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76" w:right="0" w:hanging="576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sz w:val="32"/>
          <w:szCs w:val="3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sz w:val="32"/>
          <w:szCs w:val="3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rFonts w:ascii="Arial" w:cs="Arial" w:eastAsia="Arial" w:hAnsi="Arial"/>
          <w:sz w:val="32"/>
          <w:szCs w:val="32"/>
          <w:vertAlign w:val="baseline"/>
        </w:rPr>
      </w:pPr>
      <w:r w:rsidDel="00000000" w:rsidR="00000000" w:rsidRPr="00000000">
        <w:rPr>
          <w:rFonts w:ascii="Arial" w:cs="Arial" w:eastAsia="Arial" w:hAnsi="Arial"/>
          <w:sz w:val="32"/>
          <w:szCs w:val="32"/>
          <w:vertAlign w:val="baseline"/>
          <w:rtl w:val="0"/>
        </w:rPr>
        <w:t xml:space="preserve">ANEXO VIII</w:t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  <w:sz w:val="32"/>
          <w:szCs w:val="3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sz w:val="32"/>
          <w:szCs w:val="3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32"/>
          <w:szCs w:val="3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rFonts w:ascii="Arial" w:cs="Arial" w:eastAsia="Arial" w:hAnsi="Arial"/>
          <w:sz w:val="32"/>
          <w:szCs w:val="32"/>
          <w:vertAlign w:val="baseline"/>
        </w:rPr>
      </w:pPr>
      <w:r w:rsidDel="00000000" w:rsidR="00000000" w:rsidRPr="00000000">
        <w:rPr>
          <w:rFonts w:ascii="Arial" w:cs="Arial" w:eastAsia="Arial" w:hAnsi="Arial"/>
          <w:sz w:val="32"/>
          <w:szCs w:val="32"/>
          <w:vertAlign w:val="baseline"/>
          <w:rtl w:val="0"/>
        </w:rPr>
        <w:t xml:space="preserve">TERMO DE HOMOLOGAÇÃO DA CHAMADA PÚBLICA Nº </w:t>
      </w:r>
      <w:r w:rsidDel="00000000" w:rsidR="00000000" w:rsidRPr="00000000">
        <w:rPr>
          <w:rFonts w:ascii="Arial" w:cs="Arial" w:eastAsia="Arial" w:hAnsi="Arial"/>
          <w:color w:val="ff0000"/>
          <w:sz w:val="32"/>
          <w:szCs w:val="32"/>
          <w:vertAlign w:val="baseline"/>
          <w:rtl w:val="0"/>
        </w:rPr>
        <w:t xml:space="preserve">01586/202</w:t>
      </w:r>
      <w:r w:rsidDel="00000000" w:rsidR="00000000" w:rsidRPr="00000000">
        <w:rPr>
          <w:rFonts w:ascii="Arial" w:cs="Arial" w:eastAsia="Arial" w:hAnsi="Arial"/>
          <w:color w:val="ff0000"/>
          <w:sz w:val="32"/>
          <w:szCs w:val="32"/>
          <w:rtl w:val="0"/>
        </w:rPr>
        <w:t xml:space="preserve">5</w:t>
      </w:r>
      <w:r w:rsidDel="00000000" w:rsidR="00000000" w:rsidRPr="00000000">
        <w:rPr>
          <w:rFonts w:ascii="Arial" w:cs="Arial" w:eastAsia="Arial" w:hAnsi="Arial"/>
          <w:color w:val="ff0000"/>
          <w:sz w:val="32"/>
          <w:szCs w:val="32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32"/>
          <w:szCs w:val="32"/>
          <w:vertAlign w:val="baseline"/>
          <w:rtl w:val="0"/>
        </w:rPr>
        <w:t xml:space="preserve">E AUTORIZAÇÃO PARA PUBLICAÇÃO DA (S) DISPENSA (S)</w:t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>
          <w:rFonts w:ascii="Arial" w:cs="Arial" w:eastAsia="Arial" w:hAnsi="Arial"/>
          <w:sz w:val="24"/>
          <w:szCs w:val="24"/>
          <w:vertAlign w:val="baseli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vertAlign w:val="baseline"/>
          <w:rtl w:val="0"/>
        </w:rPr>
        <w:t xml:space="preserve">Às ________ horas do dia ___ de _______ de 2024, após constatada a regularidade dos atos procedimentais, a autoridade competente, Sr(a). _____________________, HOMOLOGA a seleção e classificação das propostas referente ao Processo nº ________________________, Chamada Pública nº _______________.</w:t>
      </w:r>
    </w:p>
    <w:p w:rsidR="00000000" w:rsidDel="00000000" w:rsidP="00000000" w:rsidRDefault="00000000" w:rsidRPr="00000000" w14:paraId="0000000E">
      <w:pPr>
        <w:jc w:val="both"/>
        <w:rPr>
          <w:rFonts w:ascii="Arial" w:cs="Arial" w:eastAsia="Arial" w:hAnsi="Arial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4"/>
          <w:szCs w:val="24"/>
          <w:vertAlign w:val="baseli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vertAlign w:val="baseline"/>
          <w:rtl w:val="0"/>
        </w:rPr>
        <w:t xml:space="preserve">Desta forma, os resultados do presente processo estão aptos para publicação e continuidade da contratação.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right"/>
        <w:rPr>
          <w:rFonts w:ascii="Arial" w:cs="Arial" w:eastAsia="Arial" w:hAnsi="Arial"/>
          <w:sz w:val="24"/>
          <w:szCs w:val="24"/>
          <w:vertAlign w:val="baseli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vertAlign w:val="baseline"/>
          <w:rtl w:val="0"/>
        </w:rPr>
        <w:t xml:space="preserve">Registro, ____de ______________ de 20___.</w:t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Arial" w:cs="Arial" w:eastAsia="Arial" w:hAnsi="Arial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Arial" w:cs="Arial" w:eastAsia="Arial" w:hAnsi="Arial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center"/>
        <w:rPr>
          <w:rFonts w:ascii="Arial" w:cs="Arial" w:eastAsia="Arial" w:hAnsi="Arial"/>
          <w:sz w:val="24"/>
          <w:szCs w:val="24"/>
          <w:vertAlign w:val="baseli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vertAlign w:val="baseline"/>
          <w:rtl w:val="0"/>
        </w:rPr>
        <w:t xml:space="preserve">___________________________</w:t>
      </w:r>
    </w:p>
    <w:p w:rsidR="00000000" w:rsidDel="00000000" w:rsidP="00000000" w:rsidRDefault="00000000" w:rsidRPr="00000000" w14:paraId="00000019">
      <w:pPr>
        <w:jc w:val="center"/>
        <w:rPr>
          <w:rFonts w:ascii="Arial" w:cs="Arial" w:eastAsia="Arial" w:hAnsi="Arial"/>
          <w:sz w:val="24"/>
          <w:szCs w:val="24"/>
        </w:rPr>
      </w:pPr>
      <w:hyperlink r:id="rId7">
        <w:r w:rsidDel="00000000" w:rsidR="00000000" w:rsidRPr="00000000">
          <w:rPr>
            <w:rFonts w:ascii="Arial" w:cs="Arial" w:eastAsia="Arial" w:hAnsi="Arial"/>
            <w:color w:val="0000ee"/>
            <w:sz w:val="24"/>
            <w:szCs w:val="24"/>
            <w:u w:val="single"/>
            <w:rtl w:val="0"/>
          </w:rPr>
          <w:t xml:space="preserve">Rodrigo Andrade da Cruz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76" w:right="0" w:hanging="576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Diretor Geral</w:t>
      </w:r>
    </w:p>
    <w:p w:rsidR="00000000" w:rsidDel="00000000" w:rsidP="00000000" w:rsidRDefault="00000000" w:rsidRPr="00000000" w14:paraId="0000001B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76" w:right="0" w:hanging="576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Câmpus Registro</w:t>
      </w:r>
    </w:p>
    <w:sectPr>
      <w:headerReference r:id="rId8" w:type="default"/>
      <w:pgSz w:h="16838" w:w="11906" w:orient="portrait"/>
      <w:pgMar w:bottom="851" w:top="2835" w:left="1701" w:right="851" w:header="284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imes New Roman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935" distR="114935" hidden="0" layoutInCell="1" locked="0" relativeHeight="0" simplePos="0">
          <wp:simplePos x="0" y="0"/>
          <wp:positionH relativeFrom="column">
            <wp:posOffset>-511174</wp:posOffset>
          </wp:positionH>
          <wp:positionV relativeFrom="paragraph">
            <wp:posOffset>-104774</wp:posOffset>
          </wp:positionV>
          <wp:extent cx="900430" cy="948055"/>
          <wp:effectExtent b="0" l="0" r="0" t="0"/>
          <wp:wrapSquare wrapText="bothSides" distB="0" distT="0" distL="114935" distR="114935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00430" cy="94805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1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SERVIÇO PÚBLICO FEDRAL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INSTITUTO FEDERAL DE EDUCAÇÃO, CIÊNCIA E TECNOLOGIA DE SÃO PAULO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3">
    <w:pPr>
      <w:jc w:val="center"/>
      <w:rPr>
        <w:sz w:val="18"/>
        <w:szCs w:val="18"/>
        <w:vertAlign w:val="baseline"/>
      </w:rPr>
    </w:pPr>
    <w:r w:rsidDel="00000000" w:rsidR="00000000" w:rsidRPr="00000000">
      <w:rPr>
        <w:sz w:val="18"/>
        <w:szCs w:val="18"/>
        <w:vertAlign w:val="baseline"/>
        <w:rtl w:val="0"/>
      </w:rPr>
      <w:t xml:space="preserve">Av. Clara Gianotti de Souza, 5180 – Bairro Agrochá</w:t>
    </w:r>
  </w:p>
  <w:p w:rsidR="00000000" w:rsidDel="00000000" w:rsidP="00000000" w:rsidRDefault="00000000" w:rsidRPr="00000000" w14:paraId="00000024">
    <w:pPr>
      <w:jc w:val="center"/>
      <w:rPr>
        <w:sz w:val="18"/>
        <w:szCs w:val="18"/>
        <w:vertAlign w:val="baseline"/>
      </w:rPr>
    </w:pPr>
    <w:r w:rsidDel="00000000" w:rsidR="00000000" w:rsidRPr="00000000">
      <w:rPr>
        <w:sz w:val="18"/>
        <w:szCs w:val="18"/>
        <w:vertAlign w:val="baseline"/>
        <w:rtl w:val="0"/>
      </w:rPr>
      <w:t xml:space="preserve">11900-000 – Registro - SP</w:t>
    </w:r>
  </w:p>
  <w:p w:rsidR="00000000" w:rsidDel="00000000" w:rsidP="00000000" w:rsidRDefault="00000000" w:rsidRPr="00000000" w14:paraId="0000002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Telefone (13) 981970069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pt_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Título10">
    <w:name w:val="Título 1"/>
    <w:basedOn w:val="Normal"/>
    <w:next w:val="Normal"/>
    <w:autoRedefine w:val="0"/>
    <w:hidden w:val="0"/>
    <w:qFormat w:val="0"/>
    <w:pPr>
      <w:keepNext w:val="1"/>
      <w:suppressAutoHyphens w:val="0"/>
      <w:spacing w:line="360" w:lineRule="atLeast"/>
      <w:ind w:left="432" w:leftChars="-1" w:rightChars="0" w:hanging="432" w:firstLineChars="-1"/>
      <w:jc w:val="center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ar-SA" w:val="pt-BR"/>
    </w:rPr>
  </w:style>
  <w:style w:type="paragraph" w:styleId="Título2">
    <w:name w:val="Título 2"/>
    <w:basedOn w:val="Normal"/>
    <w:next w:val="Normal"/>
    <w:autoRedefine w:val="0"/>
    <w:hidden w:val="0"/>
    <w:qFormat w:val="0"/>
    <w:pPr>
      <w:keepNext w:val="1"/>
      <w:suppressAutoHyphens w:val="0"/>
      <w:spacing w:line="360" w:lineRule="atLeast"/>
      <w:ind w:left="576" w:leftChars="-1" w:rightChars="0" w:hanging="576" w:firstLineChars="-1"/>
      <w:jc w:val="right"/>
      <w:textDirection w:val="btLr"/>
      <w:textAlignment w:val="top"/>
      <w:outlineLvl w:val="1"/>
    </w:pPr>
    <w:rPr>
      <w:rFonts w:ascii="Verdana" w:hAnsi="Verdana"/>
      <w:w w:val="100"/>
      <w:position w:val="-1"/>
      <w:sz w:val="24"/>
      <w:effect w:val="none"/>
      <w:vertAlign w:val="baseline"/>
      <w:cs w:val="0"/>
      <w:em w:val="none"/>
      <w:lang w:bidi="ar-SA" w:eastAsia="ar-SA" w:val="pt-BR"/>
    </w:rPr>
  </w:style>
  <w:style w:type="paragraph" w:styleId="Título3">
    <w:name w:val="Título 3"/>
    <w:basedOn w:val="Normal"/>
    <w:next w:val="Normal"/>
    <w:autoRedefine w:val="0"/>
    <w:hidden w:val="0"/>
    <w:qFormat w:val="0"/>
    <w:pPr>
      <w:keepNext w:val="1"/>
      <w:suppressAutoHyphens w:val="0"/>
      <w:spacing w:line="360" w:lineRule="atLeast"/>
      <w:ind w:left="720" w:leftChars="-1" w:rightChars="0" w:hanging="720" w:firstLineChars="-1"/>
      <w:textDirection w:val="btLr"/>
      <w:textAlignment w:val="top"/>
      <w:outlineLvl w:val="2"/>
    </w:pPr>
    <w:rPr>
      <w:rFonts w:ascii="Verdana" w:hAnsi="Verdana"/>
      <w:w w:val="100"/>
      <w:position w:val="-1"/>
      <w:sz w:val="24"/>
      <w:effect w:val="none"/>
      <w:vertAlign w:val="baseline"/>
      <w:cs w:val="0"/>
      <w:em w:val="none"/>
      <w:lang w:bidi="ar-SA" w:eastAsia="ar-SA" w:val="pt-BR"/>
    </w:rPr>
  </w:style>
  <w:style w:type="paragraph" w:styleId="Título4">
    <w:name w:val="Título 4"/>
    <w:basedOn w:val="Normal"/>
    <w:next w:val="Normal"/>
    <w:autoRedefine w:val="0"/>
    <w:hidden w:val="0"/>
    <w:qFormat w:val="0"/>
    <w:pPr>
      <w:keepNext w:val="1"/>
      <w:suppressAutoHyphens w:val="0"/>
      <w:spacing w:line="1" w:lineRule="atLeast"/>
      <w:ind w:leftChars="-1" w:rightChars="0" w:firstLine="1843" w:firstLineChars="-1"/>
      <w:textDirection w:val="btLr"/>
      <w:textAlignment w:val="top"/>
      <w:outlineLvl w:val="3"/>
    </w:pPr>
    <w:rPr>
      <w:w w:val="100"/>
      <w:position w:val="-1"/>
      <w:sz w:val="96"/>
      <w:effect w:val="none"/>
      <w:vertAlign w:val="baseline"/>
      <w:cs w:val="0"/>
      <w:em w:val="none"/>
      <w:lang w:bidi="ar-SA" w:eastAsia="ar-SA" w:val="pt-BR"/>
    </w:rPr>
  </w:style>
  <w:style w:type="character" w:styleId="Fonteparág.padrão">
    <w:name w:val="Fonte parág. padrão"/>
    <w:next w:val="Fonteparág.padrão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elanormal">
    <w:name w:val="Tabela normal"/>
    <w:next w:val="Tabela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>
    <w:name w:val="Sem lista"/>
    <w:next w:val="Semlis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Absatz-Standardschriftart">
    <w:name w:val="Absatz-Standardschriftart"/>
    <w:next w:val="Absatz-Standardschriftar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">
    <w:name w:val="WW-Absatz-Standardschriftart"/>
    <w:next w:val="WW-Absatz-Standardschriftar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">
    <w:name w:val="WW-Absatz-Standardschriftart1"/>
    <w:next w:val="WW-Absatz-Standardschriftart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">
    <w:name w:val="WW-Absatz-Standardschriftart11"/>
    <w:next w:val="WW-Absatz-Standardschriftart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">
    <w:name w:val="WW-Absatz-Standardschriftart111"/>
    <w:next w:val="WW-Absatz-Standardschriftart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-Absatz-Standardschriftart1111">
    <w:name w:val="WW-Absatz-Standardschriftart1111"/>
    <w:next w:val="WW-Absatz-Standardschriftart111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Fonteparág.padrão1">
    <w:name w:val="Fonte parág. padrão1"/>
    <w:next w:val="Fonteparág.padrão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Hyperlink">
    <w:name w:val="Hyperlink"/>
    <w:next w:val="Hyperlink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HiperlinkVisitado">
    <w:name w:val="HiperlinkVisitado"/>
    <w:next w:val="HiperlinkVisitado"/>
    <w:autoRedefine w:val="0"/>
    <w:hidden w:val="0"/>
    <w:qFormat w:val="0"/>
    <w:rPr>
      <w:color w:val="800080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Título1">
    <w:name w:val="Título1"/>
    <w:basedOn w:val="Normal"/>
    <w:next w:val="Corpodetexto"/>
    <w:autoRedefine w:val="0"/>
    <w:hidden w:val="0"/>
    <w:qFormat w:val="0"/>
    <w:pPr>
      <w:keepNext w:val="1"/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Microsoft YaHei" w:hAnsi="Arial"/>
      <w:w w:val="100"/>
      <w:position w:val="-1"/>
      <w:sz w:val="28"/>
      <w:szCs w:val="28"/>
      <w:effect w:val="none"/>
      <w:vertAlign w:val="baseline"/>
      <w:cs w:val="0"/>
      <w:em w:val="none"/>
      <w:lang w:bidi="ar-SA" w:eastAsia="ar-SA" w:val="pt-BR"/>
    </w:rPr>
  </w:style>
  <w:style w:type="paragraph" w:styleId="Corpodetexto">
    <w:name w:val="Corpo de texto"/>
    <w:basedOn w:val="Normal"/>
    <w:next w:val="Corpodetexto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ar-SA" w:val="pt-BR"/>
    </w:rPr>
  </w:style>
  <w:style w:type="paragraph" w:styleId="Lista">
    <w:name w:val="Lista"/>
    <w:basedOn w:val="Corpodetexto"/>
    <w:next w:val="Lista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ar-SA" w:val="pt-BR"/>
    </w:rPr>
  </w:style>
  <w:style w:type="paragraph" w:styleId="Legenda1">
    <w:name w:val="Legenda1"/>
    <w:basedOn w:val="Normal"/>
    <w:next w:val="Legenda1"/>
    <w:autoRedefine w:val="0"/>
    <w:hidden w:val="0"/>
    <w:qFormat w:val="0"/>
    <w:pPr>
      <w:suppressLineNumbers w:val="1"/>
      <w:suppressAutoHyphens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pt-BR"/>
    </w:rPr>
  </w:style>
  <w:style w:type="paragraph" w:styleId="Índice">
    <w:name w:val="Índice"/>
    <w:basedOn w:val="Normal"/>
    <w:next w:val="Índice"/>
    <w:autoRedefine w:val="0"/>
    <w:hidden w:val="0"/>
    <w:qFormat w:val="0"/>
    <w:pPr>
      <w:suppressLineNumbers w:val="1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pt-BR"/>
    </w:rPr>
  </w:style>
  <w:style w:type="paragraph" w:styleId="Cabeçalho">
    <w:name w:val="Cabeçalho"/>
    <w:basedOn w:val="Normal"/>
    <w:next w:val="Cabeçalho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pt-PT"/>
    </w:rPr>
  </w:style>
  <w:style w:type="paragraph" w:styleId="Rodapé">
    <w:name w:val="Rodapé"/>
    <w:basedOn w:val="Normal"/>
    <w:next w:val="Rodapé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pt-BR"/>
    </w:rPr>
  </w:style>
  <w:style w:type="paragraph" w:styleId="Recuodecorpodetexto">
    <w:name w:val="Recuo de corpo de texto"/>
    <w:basedOn w:val="Normal"/>
    <w:next w:val="Recuodecorpodetexto"/>
    <w:autoRedefine w:val="0"/>
    <w:hidden w:val="0"/>
    <w:qFormat w:val="0"/>
    <w:pPr>
      <w:suppressAutoHyphens w:val="0"/>
      <w:spacing w:line="360" w:lineRule="atLeast"/>
      <w:ind w:leftChars="-1" w:rightChars="0" w:firstLine="1560" w:firstLineChars="-1"/>
      <w:jc w:val="both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ar-SA" w:val="pt-BR"/>
    </w:rPr>
  </w:style>
  <w:style w:type="paragraph" w:styleId="Recuodecorpodetexto21">
    <w:name w:val="Recuo de corpo de texto 21"/>
    <w:basedOn w:val="Normal"/>
    <w:next w:val="Recuodecorpodetexto21"/>
    <w:autoRedefine w:val="0"/>
    <w:hidden w:val="0"/>
    <w:qFormat w:val="0"/>
    <w:pPr>
      <w:suppressAutoHyphens w:val="0"/>
      <w:spacing w:line="1" w:lineRule="atLeast"/>
      <w:ind w:leftChars="-1" w:rightChars="0" w:firstLine="1134" w:firstLineChars="-1"/>
      <w:jc w:val="both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ar-SA" w:val="pt-BR"/>
    </w:rPr>
  </w:style>
  <w:style w:type="paragraph" w:styleId="Recuodecorpodetexto31">
    <w:name w:val="Recuo de corpo de texto 31"/>
    <w:basedOn w:val="Normal"/>
    <w:next w:val="Recuodecorpodetexto31"/>
    <w:autoRedefine w:val="0"/>
    <w:hidden w:val="0"/>
    <w:qFormat w:val="0"/>
    <w:pPr>
      <w:suppressAutoHyphens w:val="0"/>
      <w:spacing w:line="1" w:lineRule="atLeast"/>
      <w:ind w:leftChars="-1" w:rightChars="0" w:firstLine="1418" w:firstLineChars="-1"/>
      <w:jc w:val="both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ar-SA" w:val="pt-BR"/>
    </w:rPr>
  </w:style>
  <w:style w:type="paragraph" w:styleId="Estruturadodocumento1">
    <w:name w:val="Estrutura do documento1"/>
    <w:basedOn w:val="Normal"/>
    <w:next w:val="Estruturadodocumento1"/>
    <w:autoRedefine w:val="0"/>
    <w:hidden w:val="0"/>
    <w:qFormat w:val="0"/>
    <w:pPr>
      <w:shd w:color="auto" w:fill="000080" w:val="clear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effect w:val="none"/>
      <w:vertAlign w:val="baseline"/>
      <w:cs w:val="0"/>
      <w:em w:val="none"/>
      <w:lang w:bidi="ar-SA" w:eastAsia="ar-SA" w:val="pt-BR"/>
    </w:rPr>
  </w:style>
  <w:style w:type="paragraph" w:styleId="Textodebalão">
    <w:name w:val="Texto de balão"/>
    <w:basedOn w:val="Normal"/>
    <w:next w:val="Textodebalão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ar-SA" w:val="pt-BR"/>
    </w:rPr>
  </w:style>
  <w:style w:type="character" w:styleId="TextodebalãoChar">
    <w:name w:val="Texto de balão Char"/>
    <w:next w:val="TextodebalãoChar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eastAsia="ar-SA"/>
    </w:rPr>
  </w:style>
  <w:style w:type="paragraph" w:styleId="PARAGRAFOITEM">
    <w:name w:val="PARAGRAFO ITEM"/>
    <w:next w:val="PARAGRAFOITEM"/>
    <w:autoRedefine w:val="0"/>
    <w:hidden w:val="0"/>
    <w:qFormat w:val="0"/>
    <w:pPr>
      <w:tabs>
        <w:tab w:val="left" w:leader="none" w:pos="432"/>
      </w:tabs>
      <w:suppressAutoHyphens w:val="1"/>
      <w:spacing w:line="240" w:lineRule="atLeast"/>
      <w:ind w:left="720" w:leftChars="-1" w:rightChars="0" w:firstLineChars="-1"/>
      <w:jc w:val="both"/>
      <w:textDirection w:val="btLr"/>
      <w:textAlignment w:val="top"/>
      <w:outlineLvl w:val="0"/>
    </w:pPr>
    <w:rPr>
      <w:rFonts w:ascii="Courier" w:hAnsi="Courier"/>
      <w:w w:val="100"/>
      <w:position w:val="-1"/>
      <w:sz w:val="24"/>
      <w:effect w:val="none"/>
      <w:vertAlign w:val="baseline"/>
      <w:cs w:val="0"/>
      <w:em w:val="none"/>
      <w:lang w:bidi="ar-SA" w:eastAsia="pt-BR" w:val="pt-BR"/>
    </w:rPr>
  </w:style>
  <w:style w:type="paragraph" w:styleId="PARAGRAFO1.1">
    <w:name w:val="PARAGRAFO 1.1"/>
    <w:next w:val="PARAGRAFO1.1"/>
    <w:autoRedefine w:val="0"/>
    <w:hidden w:val="0"/>
    <w:qFormat w:val="0"/>
    <w:pPr>
      <w:suppressAutoHyphens w:val="1"/>
      <w:spacing w:line="240" w:lineRule="atLeast"/>
      <w:ind w:left="1440" w:leftChars="-1" w:rightChars="0" w:hanging="720" w:firstLineChars="-1"/>
      <w:jc w:val="both"/>
      <w:textDirection w:val="btLr"/>
      <w:textAlignment w:val="top"/>
      <w:outlineLvl w:val="0"/>
    </w:pPr>
    <w:rPr>
      <w:rFonts w:ascii="Courier" w:hAnsi="Courier"/>
      <w:w w:val="100"/>
      <w:position w:val="-1"/>
      <w:sz w:val="24"/>
      <w:effect w:val="none"/>
      <w:vertAlign w:val="baseline"/>
      <w:cs w:val="0"/>
      <w:em w:val="none"/>
      <w:lang w:bidi="ar-SA" w:eastAsia="pt-BR" w:val="pt-BR"/>
    </w:rPr>
  </w:style>
  <w:style w:type="character" w:styleId="PARAGRAFO1.1Char">
    <w:name w:val="PARAGRAFO 1.1 Char"/>
    <w:next w:val="PARAGRAFO1.1Char"/>
    <w:autoRedefine w:val="0"/>
    <w:hidden w:val="0"/>
    <w:qFormat w:val="0"/>
    <w:rPr>
      <w:rFonts w:ascii="Courier" w:hAnsi="Courier"/>
      <w:w w:val="100"/>
      <w:position w:val="-1"/>
      <w:sz w:val="24"/>
      <w:effect w:val="none"/>
      <w:vertAlign w:val="baseline"/>
      <w:cs w:val="0"/>
      <w:em w:val="none"/>
      <w:lang/>
    </w:rPr>
  </w:style>
  <w:style w:type="paragraph" w:styleId="Recuodecorpodetexto2">
    <w:name w:val="Recuo de corpo de texto 2"/>
    <w:basedOn w:val="Normal"/>
    <w:next w:val="Recuodecorpodetexto2"/>
    <w:autoRedefine w:val="0"/>
    <w:hidden w:val="0"/>
    <w:qFormat w:val="0"/>
    <w:pPr>
      <w:suppressAutoHyphens w:val="0"/>
      <w:spacing w:after="120" w:line="480" w:lineRule="auto"/>
      <w:ind w:left="283"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pt-BR"/>
    </w:rPr>
  </w:style>
  <w:style w:type="character" w:styleId="Recuodecorpodetexto2Char">
    <w:name w:val="Recuo de corpo de texto 2 Char"/>
    <w:next w:val="Recuodecorpodetexto2Cha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 w:eastAsia="ar-SA"/>
    </w:rPr>
  </w:style>
  <w:style w:type="paragraph" w:styleId="ParágrafodaLista">
    <w:name w:val="Parágrafo da Lista"/>
    <w:basedOn w:val="Normal"/>
    <w:next w:val="ParágrafodaLista"/>
    <w:autoRedefine w:val="0"/>
    <w:hidden w:val="0"/>
    <w:qFormat w:val="0"/>
    <w:pPr>
      <w:suppressAutoHyphens w:val="0"/>
      <w:spacing w:line="1" w:lineRule="atLeast"/>
      <w:ind w:left="720" w:leftChars="-1" w:rightChars="0" w:firstLineChars="-1"/>
      <w:contextualSpacing w:val="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ar-SA" w:val="pt-BR"/>
    </w:rPr>
  </w:style>
  <w:style w:type="character" w:styleId="Forte">
    <w:name w:val="Forte"/>
    <w:next w:val="Forte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character" w:styleId="Título2Char">
    <w:name w:val="Título 2 Char"/>
    <w:next w:val="Título2Char"/>
    <w:autoRedefine w:val="0"/>
    <w:hidden w:val="0"/>
    <w:qFormat w:val="0"/>
    <w:rPr>
      <w:rFonts w:ascii="Verdana" w:hAnsi="Verdana"/>
      <w:w w:val="100"/>
      <w:position w:val="-1"/>
      <w:sz w:val="24"/>
      <w:effect w:val="none"/>
      <w:vertAlign w:val="baseline"/>
      <w:cs w:val="0"/>
      <w:em w:val="none"/>
      <w:lang w:eastAsia="ar-SA"/>
    </w:rPr>
  </w:style>
  <w:style w:type="character" w:styleId="apple-converted-space">
    <w:name w:val="apple-converted-space"/>
    <w:basedOn w:val="Fonteparág.padrão"/>
    <w:next w:val="apple-converted-spac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rodrigo.andradecruz@ifsp.edu.br" TargetMode="External"/><Relationship Id="rId8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l2iibicWy8+63SrSC69K9vTdlnQ==">CgMxLjA4AHIhMXM3YmxyUExmdnlfZWhjcHdwQ2xOX3llZndwSzJTNnpk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2021-08-25T19:52:00Z</dcterms:created>
  <dc:creator>Celso Eduardo Pascholati</dc:creator>
</cp:coreProperties>
</file>